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0084D4" w14:textId="77777777" w:rsidR="007D645A" w:rsidRPr="00505F70" w:rsidRDefault="007D645A" w:rsidP="007D645A">
      <w:pPr>
        <w:rPr>
          <w:rFonts w:ascii="Times New Roman" w:hAnsi="Times New Roman" w:cs="Times New Roman"/>
        </w:rPr>
      </w:pPr>
      <w:r w:rsidRPr="00505F70">
        <w:rPr>
          <w:rFonts w:ascii="Times New Roman" w:hAnsi="Times New Roman" w:cs="Times New Roman"/>
          <w:b/>
          <w:bCs/>
          <w:color w:val="000000"/>
        </w:rPr>
        <w:t>For Immediate Release</w:t>
      </w:r>
    </w:p>
    <w:p w14:paraId="23F4C2A9" w14:textId="77777777" w:rsidR="007D645A" w:rsidRPr="00505F70" w:rsidRDefault="007D645A" w:rsidP="007D645A">
      <w:pPr>
        <w:rPr>
          <w:rFonts w:ascii="Times New Roman" w:hAnsi="Times New Roman" w:cs="Times New Roman"/>
        </w:rPr>
      </w:pPr>
      <w:r w:rsidRPr="00505F70">
        <w:rPr>
          <w:rFonts w:ascii="Times New Roman" w:hAnsi="Times New Roman" w:cs="Times New Roman"/>
          <w:color w:val="000000"/>
        </w:rPr>
        <w:t>March 30, 2021</w:t>
      </w:r>
    </w:p>
    <w:p w14:paraId="7FDC9ACB" w14:textId="77777777" w:rsidR="007D645A" w:rsidRPr="00505F70" w:rsidRDefault="007D645A" w:rsidP="007D645A">
      <w:pPr>
        <w:rPr>
          <w:rFonts w:ascii="Times New Roman" w:hAnsi="Times New Roman" w:cs="Times New Roman"/>
          <w:color w:val="000000"/>
        </w:rPr>
      </w:pPr>
      <w:r w:rsidRPr="00505F70">
        <w:rPr>
          <w:rFonts w:ascii="Times New Roman" w:hAnsi="Times New Roman" w:cs="Times New Roman"/>
          <w:color w:val="000000"/>
        </w:rPr>
        <w:t>Contact: Joshua Brower, (206) 498-1804  </w:t>
      </w:r>
    </w:p>
    <w:p w14:paraId="4D2B4FF0" w14:textId="77777777" w:rsidR="007D645A" w:rsidRPr="00505F70" w:rsidRDefault="007D645A" w:rsidP="007D645A">
      <w:pPr>
        <w:rPr>
          <w:rFonts w:ascii="Times New Roman" w:hAnsi="Times New Roman" w:cs="Times New Roman"/>
        </w:rPr>
      </w:pPr>
      <w:r w:rsidRPr="00505F70">
        <w:rPr>
          <w:rFonts w:ascii="Times New Roman" w:hAnsi="Times New Roman" w:cs="Times New Roman"/>
          <w:color w:val="000000"/>
        </w:rPr>
        <w:t>josh@browerlawps.com</w:t>
      </w:r>
    </w:p>
    <w:p w14:paraId="11A67D23" w14:textId="77777777" w:rsidR="007D645A" w:rsidRPr="00505F70" w:rsidRDefault="007D645A" w:rsidP="007D645A">
      <w:pPr>
        <w:jc w:val="center"/>
        <w:rPr>
          <w:rFonts w:ascii="Times New Roman" w:eastAsia="Times New Roman" w:hAnsi="Times New Roman" w:cs="Times New Roman"/>
          <w:b/>
        </w:rPr>
      </w:pPr>
    </w:p>
    <w:p w14:paraId="3B1B5E1D" w14:textId="6B7C7307" w:rsidR="007D645A" w:rsidRPr="00505F70" w:rsidRDefault="007D645A" w:rsidP="007D645A">
      <w:pPr>
        <w:jc w:val="center"/>
        <w:rPr>
          <w:rFonts w:ascii="Times New Roman" w:eastAsia="Times New Roman" w:hAnsi="Times New Roman" w:cs="Times New Roman"/>
          <w:b/>
        </w:rPr>
      </w:pPr>
      <w:r w:rsidRPr="00505F70">
        <w:rPr>
          <w:rFonts w:ascii="Times New Roman" w:eastAsia="Times New Roman" w:hAnsi="Times New Roman" w:cs="Times New Roman"/>
          <w:b/>
        </w:rPr>
        <w:t xml:space="preserve">Appeals Court Rules </w:t>
      </w:r>
      <w:r w:rsidR="001A5BA9" w:rsidRPr="00505F70">
        <w:rPr>
          <w:rFonts w:ascii="Times New Roman" w:eastAsia="Times New Roman" w:hAnsi="Times New Roman" w:cs="Times New Roman"/>
          <w:b/>
        </w:rPr>
        <w:t xml:space="preserve">Seattle’s </w:t>
      </w:r>
      <w:r w:rsidRPr="00505F70">
        <w:rPr>
          <w:rFonts w:ascii="Times New Roman" w:eastAsia="Times New Roman" w:hAnsi="Times New Roman" w:cs="Times New Roman"/>
          <w:b/>
        </w:rPr>
        <w:t>Hearing Examiner Violated Fairness Doctrine</w:t>
      </w:r>
    </w:p>
    <w:p w14:paraId="23F6536E" w14:textId="6ABDB53C" w:rsidR="007D645A" w:rsidRPr="00505F70" w:rsidRDefault="007D645A" w:rsidP="007D645A">
      <w:pPr>
        <w:jc w:val="center"/>
        <w:rPr>
          <w:rFonts w:ascii="Times New Roman" w:eastAsia="Times New Roman" w:hAnsi="Times New Roman" w:cs="Times New Roman"/>
          <w:b/>
        </w:rPr>
      </w:pPr>
      <w:r w:rsidRPr="00505F70">
        <w:rPr>
          <w:rFonts w:ascii="Times New Roman" w:eastAsia="Times New Roman" w:hAnsi="Times New Roman" w:cs="Times New Roman"/>
          <w:b/>
        </w:rPr>
        <w:t xml:space="preserve">While Deciding </w:t>
      </w:r>
      <w:r w:rsidR="005844FC" w:rsidRPr="00505F70">
        <w:rPr>
          <w:rFonts w:ascii="Times New Roman" w:eastAsia="Times New Roman" w:hAnsi="Times New Roman" w:cs="Times New Roman"/>
          <w:b/>
        </w:rPr>
        <w:t>Missing Link EIS Challenge</w:t>
      </w:r>
    </w:p>
    <w:p w14:paraId="3BEB7515" w14:textId="0ADEC0A7" w:rsidR="007D645A" w:rsidRPr="00505F70" w:rsidRDefault="007D645A" w:rsidP="007D645A">
      <w:pPr>
        <w:jc w:val="center"/>
        <w:rPr>
          <w:rFonts w:ascii="Times New Roman" w:eastAsia="Times New Roman" w:hAnsi="Times New Roman" w:cs="Times New Roman"/>
          <w:i/>
        </w:rPr>
      </w:pPr>
      <w:r w:rsidRPr="00505F70">
        <w:rPr>
          <w:rFonts w:ascii="Times New Roman" w:eastAsia="Times New Roman" w:hAnsi="Times New Roman" w:cs="Times New Roman"/>
          <w:i/>
        </w:rPr>
        <w:t>Failure to disclose conflict costs city millions of dollars and years of work</w:t>
      </w:r>
    </w:p>
    <w:p w14:paraId="52F78377" w14:textId="77777777" w:rsidR="007D645A" w:rsidRPr="00505F70" w:rsidRDefault="007D645A" w:rsidP="007D645A">
      <w:pPr>
        <w:jc w:val="center"/>
        <w:rPr>
          <w:rFonts w:ascii="Times New Roman" w:hAnsi="Times New Roman" w:cs="Times New Roman"/>
        </w:rPr>
      </w:pPr>
    </w:p>
    <w:p w14:paraId="7C7B4817" w14:textId="77777777" w:rsidR="007D645A" w:rsidRPr="00505F70" w:rsidRDefault="007D645A" w:rsidP="00365E92">
      <w:pPr>
        <w:rPr>
          <w:rFonts w:ascii="Times New Roman" w:hAnsi="Times New Roman" w:cs="Times New Roman"/>
          <w:color w:val="000000"/>
        </w:rPr>
      </w:pPr>
      <w:r w:rsidRPr="00505F70">
        <w:rPr>
          <w:rFonts w:ascii="Times New Roman" w:hAnsi="Times New Roman" w:cs="Times New Roman"/>
          <w:color w:val="000000"/>
        </w:rPr>
        <w:t xml:space="preserve">SEATTLE – The ill-conceived Missing Link section of the Burke-Gilman Trail was dealt another significant setback Monday when the Washington State Court of Appeals ruled that the City of Seattle violated the appearance of fairness doctrine. The decision unravels years of work and court decisions that have cost the City millions of dollars. </w:t>
      </w:r>
    </w:p>
    <w:p w14:paraId="20898EB9" w14:textId="77777777" w:rsidR="007D645A" w:rsidRPr="00505F70" w:rsidRDefault="007D645A" w:rsidP="00365E92">
      <w:pPr>
        <w:rPr>
          <w:rFonts w:ascii="Times New Roman" w:hAnsi="Times New Roman" w:cs="Times New Roman"/>
          <w:color w:val="000000"/>
        </w:rPr>
      </w:pPr>
    </w:p>
    <w:p w14:paraId="23B05572" w14:textId="5D150F4E" w:rsidR="00122D52" w:rsidRPr="00505F70" w:rsidRDefault="005844FC" w:rsidP="00365E92">
      <w:pPr>
        <w:rPr>
          <w:rFonts w:ascii="Times New Roman" w:hAnsi="Times New Roman" w:cs="Times New Roman"/>
          <w:color w:val="000000"/>
        </w:rPr>
      </w:pPr>
      <w:r w:rsidRPr="00505F70">
        <w:rPr>
          <w:rFonts w:ascii="Times New Roman" w:hAnsi="Times New Roman" w:cs="Times New Roman"/>
          <w:color w:val="000000"/>
        </w:rPr>
        <w:t xml:space="preserve">The Court reached its decision because the </w:t>
      </w:r>
      <w:r w:rsidR="00122D52" w:rsidRPr="00505F70">
        <w:rPr>
          <w:rFonts w:ascii="Times New Roman" w:hAnsi="Times New Roman" w:cs="Times New Roman"/>
          <w:color w:val="000000"/>
        </w:rPr>
        <w:t xml:space="preserve">City </w:t>
      </w:r>
      <w:r w:rsidR="007D645A" w:rsidRPr="00505F70">
        <w:rPr>
          <w:rFonts w:ascii="Times New Roman" w:hAnsi="Times New Roman" w:cs="Times New Roman"/>
          <w:color w:val="000000"/>
        </w:rPr>
        <w:t>faile</w:t>
      </w:r>
      <w:r w:rsidR="00122D52" w:rsidRPr="00505F70">
        <w:rPr>
          <w:rFonts w:ascii="Times New Roman" w:hAnsi="Times New Roman" w:cs="Times New Roman"/>
          <w:color w:val="000000"/>
        </w:rPr>
        <w:t xml:space="preserve">d to disclose that Ryan </w:t>
      </w:r>
      <w:proofErr w:type="spellStart"/>
      <w:r w:rsidR="00122D52" w:rsidRPr="00505F70">
        <w:rPr>
          <w:rFonts w:ascii="Times New Roman" w:hAnsi="Times New Roman" w:cs="Times New Roman"/>
          <w:color w:val="000000"/>
        </w:rPr>
        <w:t>Vancil</w:t>
      </w:r>
      <w:proofErr w:type="spellEnd"/>
      <w:r w:rsidR="00122D52" w:rsidRPr="00505F70">
        <w:rPr>
          <w:rFonts w:ascii="Times New Roman" w:hAnsi="Times New Roman" w:cs="Times New Roman"/>
          <w:color w:val="000000"/>
        </w:rPr>
        <w:t>,</w:t>
      </w:r>
      <w:r w:rsidRPr="00505F70">
        <w:rPr>
          <w:rFonts w:ascii="Times New Roman" w:hAnsi="Times New Roman" w:cs="Times New Roman"/>
          <w:color w:val="000000"/>
        </w:rPr>
        <w:t xml:space="preserve"> </w:t>
      </w:r>
      <w:r w:rsidR="00365E92" w:rsidRPr="00505F70">
        <w:rPr>
          <w:rFonts w:ascii="Times New Roman" w:hAnsi="Times New Roman" w:cs="Times New Roman"/>
          <w:color w:val="000000"/>
        </w:rPr>
        <w:t xml:space="preserve">its </w:t>
      </w:r>
      <w:proofErr w:type="gramStart"/>
      <w:r w:rsidR="007D645A" w:rsidRPr="00505F70">
        <w:rPr>
          <w:rFonts w:ascii="Times New Roman" w:hAnsi="Times New Roman" w:cs="Times New Roman"/>
          <w:color w:val="000000"/>
        </w:rPr>
        <w:t>deputy hearing</w:t>
      </w:r>
      <w:proofErr w:type="gramEnd"/>
      <w:r w:rsidR="007D645A" w:rsidRPr="00505F70">
        <w:rPr>
          <w:rFonts w:ascii="Times New Roman" w:hAnsi="Times New Roman" w:cs="Times New Roman"/>
          <w:color w:val="000000"/>
        </w:rPr>
        <w:t xml:space="preserve"> examiner at the time, was </w:t>
      </w:r>
      <w:r w:rsidRPr="00505F70">
        <w:rPr>
          <w:rFonts w:ascii="Times New Roman" w:hAnsi="Times New Roman" w:cs="Times New Roman"/>
          <w:color w:val="000000"/>
        </w:rPr>
        <w:t xml:space="preserve">applying and </w:t>
      </w:r>
      <w:r w:rsidR="007D645A" w:rsidRPr="00505F70">
        <w:rPr>
          <w:rFonts w:ascii="Times New Roman" w:hAnsi="Times New Roman" w:cs="Times New Roman"/>
          <w:color w:val="000000"/>
        </w:rPr>
        <w:t>interviewing for the City’s Hearing Examiner job in 2017</w:t>
      </w:r>
      <w:r w:rsidR="00122D52" w:rsidRPr="00505F70">
        <w:rPr>
          <w:rFonts w:ascii="Times New Roman" w:hAnsi="Times New Roman" w:cs="Times New Roman"/>
          <w:color w:val="000000"/>
        </w:rPr>
        <w:t>,</w:t>
      </w:r>
      <w:r w:rsidR="007D645A" w:rsidRPr="00505F70">
        <w:rPr>
          <w:rFonts w:ascii="Times New Roman" w:hAnsi="Times New Roman" w:cs="Times New Roman"/>
          <w:color w:val="000000"/>
        </w:rPr>
        <w:t xml:space="preserve"> while simultaneously </w:t>
      </w:r>
      <w:r w:rsidRPr="00505F70">
        <w:rPr>
          <w:rFonts w:ascii="Times New Roman" w:hAnsi="Times New Roman" w:cs="Times New Roman"/>
          <w:color w:val="000000"/>
        </w:rPr>
        <w:t xml:space="preserve">trying to sit as a neutral decision-maker overseeing a challenge to the adequacy of </w:t>
      </w:r>
      <w:r w:rsidR="007D645A" w:rsidRPr="00505F70">
        <w:rPr>
          <w:rFonts w:ascii="Times New Roman" w:hAnsi="Times New Roman" w:cs="Times New Roman"/>
          <w:color w:val="000000"/>
        </w:rPr>
        <w:t>the Environm</w:t>
      </w:r>
      <w:r w:rsidR="009A6951" w:rsidRPr="00505F70">
        <w:rPr>
          <w:rFonts w:ascii="Times New Roman" w:hAnsi="Times New Roman" w:cs="Times New Roman"/>
          <w:color w:val="000000"/>
        </w:rPr>
        <w:t>ental Impact Statement for the Missing L</w:t>
      </w:r>
      <w:r w:rsidR="007D645A" w:rsidRPr="00505F70">
        <w:rPr>
          <w:rFonts w:ascii="Times New Roman" w:hAnsi="Times New Roman" w:cs="Times New Roman"/>
          <w:color w:val="000000"/>
        </w:rPr>
        <w:t xml:space="preserve">ink. </w:t>
      </w:r>
    </w:p>
    <w:p w14:paraId="7FCA82A9" w14:textId="77777777" w:rsidR="00122D52" w:rsidRPr="00505F70" w:rsidRDefault="00122D52" w:rsidP="00365E92">
      <w:pPr>
        <w:rPr>
          <w:rFonts w:ascii="Times New Roman" w:hAnsi="Times New Roman" w:cs="Times New Roman"/>
          <w:color w:val="000000"/>
        </w:rPr>
      </w:pPr>
    </w:p>
    <w:p w14:paraId="603A6302" w14:textId="5BA1E142" w:rsidR="00A93EA1" w:rsidRPr="005844FC" w:rsidRDefault="007D645A" w:rsidP="00A93EA1">
      <w:pPr>
        <w:rPr>
          <w:rFonts w:ascii="Times New Roman" w:eastAsia="Times New Roman" w:hAnsi="Times New Roman" w:cs="Times New Roman"/>
        </w:rPr>
      </w:pPr>
      <w:proofErr w:type="spellStart"/>
      <w:r w:rsidRPr="00505F70">
        <w:rPr>
          <w:rFonts w:ascii="Times New Roman" w:hAnsi="Times New Roman" w:cs="Times New Roman"/>
          <w:color w:val="000000"/>
        </w:rPr>
        <w:t>Vancil</w:t>
      </w:r>
      <w:proofErr w:type="spellEnd"/>
      <w:r w:rsidRPr="00505F70">
        <w:rPr>
          <w:rFonts w:ascii="Times New Roman" w:hAnsi="Times New Roman" w:cs="Times New Roman"/>
          <w:color w:val="000000"/>
        </w:rPr>
        <w:t>, who was hired for the top job</w:t>
      </w:r>
      <w:r w:rsidR="005844FC" w:rsidRPr="00505F70">
        <w:rPr>
          <w:rFonts w:ascii="Times New Roman" w:hAnsi="Times New Roman" w:cs="Times New Roman"/>
          <w:color w:val="000000"/>
        </w:rPr>
        <w:t xml:space="preserve"> one day after issuing his decision ruling entirely in favor of the City</w:t>
      </w:r>
      <w:r w:rsidRPr="00505F70">
        <w:rPr>
          <w:rFonts w:ascii="Times New Roman" w:hAnsi="Times New Roman" w:cs="Times New Roman"/>
          <w:color w:val="000000"/>
        </w:rPr>
        <w:t>, even attended two rounds of interviews for the position during the six-day EIS hearing</w:t>
      </w:r>
      <w:r w:rsidR="00A93EA1">
        <w:rPr>
          <w:rFonts w:ascii="Times New Roman" w:hAnsi="Times New Roman" w:cs="Times New Roman"/>
          <w:color w:val="000000"/>
        </w:rPr>
        <w:t xml:space="preserve">. The Court concluded: </w:t>
      </w:r>
      <w:r w:rsidR="00A93EA1" w:rsidRPr="00D45640">
        <w:rPr>
          <w:rFonts w:ascii="Times New Roman" w:eastAsia="Times New Roman" w:hAnsi="Times New Roman" w:cs="Times New Roman"/>
          <w:color w:val="000000"/>
        </w:rPr>
        <w:t>“Plainly stated, ‘[</w:t>
      </w:r>
      <w:proofErr w:type="gramStart"/>
      <w:r w:rsidR="00A93EA1" w:rsidRPr="00D45640">
        <w:rPr>
          <w:rFonts w:ascii="Times New Roman" w:eastAsia="Times New Roman" w:hAnsi="Times New Roman" w:cs="Times New Roman"/>
          <w:color w:val="000000"/>
        </w:rPr>
        <w:t>J]</w:t>
      </w:r>
      <w:proofErr w:type="spellStart"/>
      <w:r w:rsidR="00A93EA1" w:rsidRPr="00D45640">
        <w:rPr>
          <w:rFonts w:ascii="Times New Roman" w:eastAsia="Times New Roman" w:hAnsi="Times New Roman" w:cs="Times New Roman"/>
          <w:color w:val="000000"/>
        </w:rPr>
        <w:t>udges</w:t>
      </w:r>
      <w:proofErr w:type="spellEnd"/>
      <w:proofErr w:type="gramEnd"/>
      <w:r w:rsidR="00A93EA1" w:rsidRPr="00D45640">
        <w:rPr>
          <w:rFonts w:ascii="Times New Roman" w:eastAsia="Times New Roman" w:hAnsi="Times New Roman" w:cs="Times New Roman"/>
          <w:color w:val="000000"/>
        </w:rPr>
        <w:t xml:space="preserve"> may not adjudicate cases involving their prospective employers’ because ‘a judge cannot have a prospective financial relationship with one side yet persuade the other that he can judge fairly in the case.’”</w:t>
      </w:r>
      <w:bookmarkStart w:id="0" w:name="_GoBack"/>
      <w:bookmarkEnd w:id="0"/>
    </w:p>
    <w:p w14:paraId="0538FF4D" w14:textId="77777777" w:rsidR="007D645A" w:rsidRPr="00505F70" w:rsidRDefault="007D645A" w:rsidP="00365E92">
      <w:pPr>
        <w:rPr>
          <w:rFonts w:ascii="Times New Roman" w:hAnsi="Times New Roman" w:cs="Times New Roman"/>
          <w:color w:val="000000"/>
        </w:rPr>
      </w:pPr>
    </w:p>
    <w:p w14:paraId="75A53EBD" w14:textId="77777777" w:rsidR="00122D52" w:rsidRPr="00505F70" w:rsidRDefault="007D645A" w:rsidP="00365E92">
      <w:pPr>
        <w:shd w:val="clear" w:color="auto" w:fill="FFFFFF"/>
        <w:rPr>
          <w:rFonts w:ascii="Times New Roman" w:hAnsi="Times New Roman" w:cs="Times New Roman"/>
          <w:color w:val="000000"/>
        </w:rPr>
      </w:pPr>
      <w:r w:rsidRPr="00505F70">
        <w:rPr>
          <w:rFonts w:ascii="Times New Roman" w:hAnsi="Times New Roman" w:cs="Times New Roman"/>
          <w:color w:val="000000"/>
        </w:rPr>
        <w:t>“</w:t>
      </w:r>
      <w:r w:rsidR="005844FC" w:rsidRPr="00505F70">
        <w:rPr>
          <w:rFonts w:ascii="Times New Roman" w:hAnsi="Times New Roman" w:cs="Times New Roman"/>
          <w:color w:val="000000"/>
        </w:rPr>
        <w:t>T</w:t>
      </w:r>
      <w:r w:rsidRPr="00505F70">
        <w:rPr>
          <w:rFonts w:ascii="Times New Roman" w:hAnsi="Times New Roman" w:cs="Times New Roman"/>
          <w:color w:val="000000"/>
        </w:rPr>
        <w:t>his is a</w:t>
      </w:r>
      <w:r w:rsidR="00323900" w:rsidRPr="00505F70">
        <w:rPr>
          <w:rFonts w:ascii="Times New Roman" w:hAnsi="Times New Roman" w:cs="Times New Roman"/>
          <w:color w:val="000000"/>
        </w:rPr>
        <w:t>nother</w:t>
      </w:r>
      <w:r w:rsidRPr="00505F70">
        <w:rPr>
          <w:rFonts w:ascii="Times New Roman" w:hAnsi="Times New Roman" w:cs="Times New Roman"/>
          <w:color w:val="000000"/>
        </w:rPr>
        <w:t xml:space="preserve"> significant </w:t>
      </w:r>
      <w:r w:rsidR="00323900" w:rsidRPr="00505F70">
        <w:rPr>
          <w:rFonts w:ascii="Times New Roman" w:hAnsi="Times New Roman" w:cs="Times New Roman"/>
          <w:color w:val="000000"/>
        </w:rPr>
        <w:t xml:space="preserve">setback </w:t>
      </w:r>
      <w:r w:rsidRPr="00505F70">
        <w:rPr>
          <w:rFonts w:ascii="Times New Roman" w:hAnsi="Times New Roman" w:cs="Times New Roman"/>
          <w:color w:val="000000"/>
        </w:rPr>
        <w:t xml:space="preserve">because the City, </w:t>
      </w:r>
      <w:r w:rsidR="005844FC" w:rsidRPr="00505F70">
        <w:rPr>
          <w:rFonts w:ascii="Times New Roman" w:hAnsi="Times New Roman" w:cs="Times New Roman"/>
          <w:i/>
          <w:iCs/>
          <w:color w:val="000000"/>
        </w:rPr>
        <w:t>for a fourth time</w:t>
      </w:r>
      <w:r w:rsidRPr="00505F70">
        <w:rPr>
          <w:rFonts w:ascii="Times New Roman" w:hAnsi="Times New Roman" w:cs="Times New Roman"/>
          <w:color w:val="000000"/>
        </w:rPr>
        <w:t xml:space="preserve">, has to </w:t>
      </w:r>
      <w:r w:rsidR="005844FC" w:rsidRPr="00505F70">
        <w:rPr>
          <w:rFonts w:ascii="Times New Roman" w:hAnsi="Times New Roman" w:cs="Times New Roman"/>
          <w:color w:val="000000"/>
        </w:rPr>
        <w:t xml:space="preserve">completely </w:t>
      </w:r>
      <w:r w:rsidRPr="00505F70">
        <w:rPr>
          <w:rFonts w:ascii="Times New Roman" w:hAnsi="Times New Roman" w:cs="Times New Roman"/>
          <w:color w:val="000000"/>
        </w:rPr>
        <w:t>re-do SEPA for the Missing Link</w:t>
      </w:r>
      <w:r w:rsidR="001A5BA9" w:rsidRPr="00505F70">
        <w:rPr>
          <w:rFonts w:ascii="Times New Roman" w:hAnsi="Times New Roman" w:cs="Times New Roman"/>
          <w:color w:val="000000"/>
        </w:rPr>
        <w:t>, further wasting tax payer dollars</w:t>
      </w:r>
      <w:r w:rsidRPr="00505F70">
        <w:rPr>
          <w:rFonts w:ascii="Times New Roman" w:hAnsi="Times New Roman" w:cs="Times New Roman"/>
          <w:color w:val="000000"/>
        </w:rPr>
        <w:t>,” said Josh</w:t>
      </w:r>
      <w:r w:rsidR="005844FC" w:rsidRPr="00505F70">
        <w:rPr>
          <w:rFonts w:ascii="Times New Roman" w:hAnsi="Times New Roman" w:cs="Times New Roman"/>
          <w:color w:val="000000"/>
        </w:rPr>
        <w:t xml:space="preserve"> </w:t>
      </w:r>
      <w:r w:rsidRPr="00505F70">
        <w:rPr>
          <w:rFonts w:ascii="Times New Roman" w:hAnsi="Times New Roman" w:cs="Times New Roman"/>
          <w:color w:val="000000"/>
        </w:rPr>
        <w:t xml:space="preserve">Brower, </w:t>
      </w:r>
      <w:r w:rsidR="005844FC" w:rsidRPr="00505F70">
        <w:rPr>
          <w:rFonts w:ascii="Times New Roman" w:hAnsi="Times New Roman" w:cs="Times New Roman"/>
          <w:color w:val="000000"/>
        </w:rPr>
        <w:t xml:space="preserve">one of the lawyers </w:t>
      </w:r>
      <w:r w:rsidRPr="00505F70">
        <w:rPr>
          <w:rFonts w:ascii="Times New Roman" w:hAnsi="Times New Roman" w:cs="Times New Roman"/>
          <w:color w:val="000000"/>
        </w:rPr>
        <w:t>represent</w:t>
      </w:r>
      <w:r w:rsidR="005844FC" w:rsidRPr="00505F70">
        <w:rPr>
          <w:rFonts w:ascii="Times New Roman" w:hAnsi="Times New Roman" w:cs="Times New Roman"/>
          <w:color w:val="000000"/>
        </w:rPr>
        <w:t>ing</w:t>
      </w:r>
      <w:r w:rsidR="00122D52" w:rsidRPr="00505F70">
        <w:rPr>
          <w:rFonts w:ascii="Times New Roman" w:hAnsi="Times New Roman" w:cs="Times New Roman"/>
          <w:color w:val="000000"/>
        </w:rPr>
        <w:t xml:space="preserve"> the </w:t>
      </w:r>
      <w:r w:rsidRPr="00505F70">
        <w:rPr>
          <w:rFonts w:ascii="Times New Roman" w:hAnsi="Times New Roman" w:cs="Times New Roman"/>
          <w:color w:val="000000"/>
        </w:rPr>
        <w:t xml:space="preserve">Ballard Coalition in opposing the Missing Link’s location on Shilshole Avenue </w:t>
      </w:r>
      <w:r w:rsidR="001A5BA9" w:rsidRPr="00505F70">
        <w:rPr>
          <w:rFonts w:ascii="Times New Roman" w:hAnsi="Times New Roman" w:cs="Times New Roman"/>
          <w:color w:val="000000"/>
        </w:rPr>
        <w:t>NW</w:t>
      </w:r>
      <w:r w:rsidRPr="00505F70">
        <w:rPr>
          <w:rFonts w:ascii="Times New Roman" w:hAnsi="Times New Roman" w:cs="Times New Roman"/>
          <w:color w:val="000000"/>
        </w:rPr>
        <w:t>. The coalition includes labor and trade unions, trade organizations, and maritime</w:t>
      </w:r>
      <w:r w:rsidR="00323900" w:rsidRPr="00505F70">
        <w:rPr>
          <w:rFonts w:ascii="Times New Roman" w:hAnsi="Times New Roman" w:cs="Times New Roman"/>
          <w:color w:val="000000"/>
        </w:rPr>
        <w:t>/</w:t>
      </w:r>
      <w:r w:rsidRPr="00505F70">
        <w:rPr>
          <w:rFonts w:ascii="Times New Roman" w:hAnsi="Times New Roman" w:cs="Times New Roman"/>
          <w:color w:val="000000"/>
        </w:rPr>
        <w:t xml:space="preserve"> industrial businesses</w:t>
      </w:r>
      <w:r w:rsidR="005844FC" w:rsidRPr="00505F70">
        <w:rPr>
          <w:rFonts w:ascii="Times New Roman" w:hAnsi="Times New Roman" w:cs="Times New Roman"/>
          <w:color w:val="000000"/>
        </w:rPr>
        <w:t xml:space="preserve"> advocating </w:t>
      </w:r>
      <w:proofErr w:type="gramStart"/>
      <w:r w:rsidR="005844FC" w:rsidRPr="00505F70">
        <w:rPr>
          <w:rFonts w:ascii="Times New Roman" w:hAnsi="Times New Roman" w:cs="Times New Roman"/>
          <w:color w:val="000000"/>
        </w:rPr>
        <w:t>to move</w:t>
      </w:r>
      <w:proofErr w:type="gramEnd"/>
      <w:r w:rsidR="005844FC" w:rsidRPr="00505F70">
        <w:rPr>
          <w:rFonts w:ascii="Times New Roman" w:hAnsi="Times New Roman" w:cs="Times New Roman"/>
          <w:color w:val="000000"/>
        </w:rPr>
        <w:t xml:space="preserve"> the trail two blocks to Leary</w:t>
      </w:r>
      <w:r w:rsidRPr="00505F70">
        <w:rPr>
          <w:rFonts w:ascii="Times New Roman" w:hAnsi="Times New Roman" w:cs="Times New Roman"/>
          <w:color w:val="000000"/>
        </w:rPr>
        <w:t>.</w:t>
      </w:r>
      <w:r w:rsidR="00122D52" w:rsidRPr="00505F70">
        <w:rPr>
          <w:rFonts w:ascii="Times New Roman" w:hAnsi="Times New Roman" w:cs="Times New Roman"/>
          <w:color w:val="000000"/>
        </w:rPr>
        <w:t xml:space="preserve"> </w:t>
      </w:r>
    </w:p>
    <w:p w14:paraId="3AF1A742" w14:textId="77777777" w:rsidR="00122D52" w:rsidRPr="00505F70" w:rsidRDefault="00122D52" w:rsidP="00365E92">
      <w:pPr>
        <w:shd w:val="clear" w:color="auto" w:fill="FFFFFF"/>
        <w:rPr>
          <w:rFonts w:ascii="Times New Roman" w:hAnsi="Times New Roman" w:cs="Times New Roman"/>
          <w:color w:val="000000"/>
        </w:rPr>
      </w:pPr>
    </w:p>
    <w:p w14:paraId="09D159EA" w14:textId="5F64D94F" w:rsidR="00122D52" w:rsidRPr="00505F70" w:rsidRDefault="00323900" w:rsidP="00365E92">
      <w:pPr>
        <w:shd w:val="clear" w:color="auto" w:fill="FFFFFF"/>
        <w:rPr>
          <w:rFonts w:ascii="Times New Roman" w:hAnsi="Times New Roman" w:cs="Times New Roman"/>
          <w:color w:val="000000"/>
        </w:rPr>
      </w:pPr>
      <w:r w:rsidRPr="00505F70">
        <w:rPr>
          <w:rFonts w:ascii="Times New Roman" w:hAnsi="Times New Roman" w:cs="Times New Roman"/>
          <w:color w:val="000000"/>
        </w:rPr>
        <w:t xml:space="preserve">The ruling means the City will have to reissue the EIS for the Missing Link and then hold a new hearing on its adequacy, which will take years. </w:t>
      </w:r>
    </w:p>
    <w:p w14:paraId="401AFF66" w14:textId="77777777" w:rsidR="00122D52" w:rsidRPr="00505F70" w:rsidRDefault="00122D52" w:rsidP="00365E92">
      <w:pPr>
        <w:shd w:val="clear" w:color="auto" w:fill="FFFFFF"/>
        <w:rPr>
          <w:rFonts w:ascii="Times New Roman" w:hAnsi="Times New Roman" w:cs="Times New Roman"/>
          <w:color w:val="000000"/>
        </w:rPr>
      </w:pPr>
    </w:p>
    <w:p w14:paraId="5DC4A03A" w14:textId="3F7329E5" w:rsidR="00323900" w:rsidRPr="00505F70" w:rsidRDefault="00323900" w:rsidP="00365E92">
      <w:pPr>
        <w:shd w:val="clear" w:color="auto" w:fill="FFFFFF"/>
        <w:rPr>
          <w:rFonts w:ascii="Times New Roman" w:hAnsi="Times New Roman" w:cs="Times New Roman"/>
          <w:color w:val="000000"/>
        </w:rPr>
      </w:pPr>
      <w:r w:rsidRPr="00505F70">
        <w:rPr>
          <w:rFonts w:ascii="Times New Roman" w:hAnsi="Times New Roman" w:cs="Times New Roman"/>
          <w:color w:val="000000"/>
        </w:rPr>
        <w:t>“Until the EIS is approved, the City can’t obtain the necessary shoreline permit for the Missing Link, cannot complete improvements on Market Street, and cannot build the rest of the trail,” said Brower.</w:t>
      </w:r>
    </w:p>
    <w:p w14:paraId="38BFBA88" w14:textId="77777777" w:rsidR="007D645A" w:rsidRPr="00505F70" w:rsidRDefault="007D645A" w:rsidP="00365E92">
      <w:pPr>
        <w:shd w:val="clear" w:color="auto" w:fill="FFFFFF"/>
        <w:rPr>
          <w:rFonts w:ascii="Times New Roman" w:hAnsi="Times New Roman" w:cs="Times New Roman"/>
          <w:color w:val="000000"/>
        </w:rPr>
      </w:pPr>
    </w:p>
    <w:p w14:paraId="2E63B618" w14:textId="33CE9F7A" w:rsidR="007D645A" w:rsidRPr="00505F70" w:rsidRDefault="007D645A" w:rsidP="00365E92">
      <w:pPr>
        <w:rPr>
          <w:rFonts w:ascii="Times New Roman" w:hAnsi="Times New Roman" w:cs="Times New Roman"/>
          <w:color w:val="000000"/>
        </w:rPr>
      </w:pPr>
      <w:r w:rsidRPr="00505F70">
        <w:rPr>
          <w:rFonts w:ascii="Times New Roman" w:hAnsi="Times New Roman" w:cs="Times New Roman"/>
          <w:color w:val="000000"/>
        </w:rPr>
        <w:t xml:space="preserve">The </w:t>
      </w:r>
      <w:r w:rsidR="00323900" w:rsidRPr="00505F70">
        <w:rPr>
          <w:rFonts w:ascii="Times New Roman" w:hAnsi="Times New Roman" w:cs="Times New Roman"/>
          <w:color w:val="000000"/>
        </w:rPr>
        <w:t xml:space="preserve">Court’s decision is yet another in the long list of rulings against the City </w:t>
      </w:r>
      <w:r w:rsidRPr="00505F70">
        <w:rPr>
          <w:rFonts w:ascii="Times New Roman" w:hAnsi="Times New Roman" w:cs="Times New Roman"/>
          <w:color w:val="000000"/>
        </w:rPr>
        <w:t>in nearly 20 years of debate and legal challenges</w:t>
      </w:r>
      <w:r w:rsidR="00323900" w:rsidRPr="00505F70">
        <w:rPr>
          <w:rFonts w:ascii="Times New Roman" w:hAnsi="Times New Roman" w:cs="Times New Roman"/>
          <w:color w:val="000000"/>
        </w:rPr>
        <w:t xml:space="preserve">, making </w:t>
      </w:r>
      <w:r w:rsidRPr="00505F70">
        <w:rPr>
          <w:rFonts w:ascii="Times New Roman" w:hAnsi="Times New Roman" w:cs="Times New Roman"/>
          <w:color w:val="000000"/>
        </w:rPr>
        <w:t xml:space="preserve">it abundantly clear that </w:t>
      </w:r>
      <w:r w:rsidR="001A5BA9" w:rsidRPr="00505F70">
        <w:rPr>
          <w:rFonts w:ascii="Times New Roman" w:hAnsi="Times New Roman" w:cs="Times New Roman"/>
          <w:color w:val="000000"/>
        </w:rPr>
        <w:t xml:space="preserve">Shilshole </w:t>
      </w:r>
      <w:r w:rsidRPr="00505F70">
        <w:rPr>
          <w:rFonts w:ascii="Times New Roman" w:hAnsi="Times New Roman" w:cs="Times New Roman"/>
          <w:color w:val="000000"/>
        </w:rPr>
        <w:t xml:space="preserve">is the wrong place for the </w:t>
      </w:r>
      <w:r w:rsidR="00323900" w:rsidRPr="00505F70">
        <w:rPr>
          <w:rFonts w:ascii="Times New Roman" w:hAnsi="Times New Roman" w:cs="Times New Roman"/>
          <w:color w:val="000000"/>
        </w:rPr>
        <w:t xml:space="preserve">1.4-mile </w:t>
      </w:r>
      <w:r w:rsidRPr="00505F70">
        <w:rPr>
          <w:rFonts w:ascii="Times New Roman" w:hAnsi="Times New Roman" w:cs="Times New Roman"/>
          <w:color w:val="000000"/>
        </w:rPr>
        <w:t xml:space="preserve">bike path. </w:t>
      </w:r>
    </w:p>
    <w:p w14:paraId="15EDD1DF" w14:textId="77777777" w:rsidR="0002016B" w:rsidRPr="00505F70" w:rsidRDefault="0002016B" w:rsidP="00365E92">
      <w:pPr>
        <w:rPr>
          <w:rFonts w:ascii="Times New Roman" w:hAnsi="Times New Roman" w:cs="Times New Roman"/>
          <w:color w:val="000000"/>
        </w:rPr>
      </w:pPr>
    </w:p>
    <w:p w14:paraId="448D247F" w14:textId="77777777" w:rsidR="00323900" w:rsidRPr="00505F70" w:rsidRDefault="00323900" w:rsidP="00365E92">
      <w:pPr>
        <w:rPr>
          <w:rFonts w:ascii="Times New Roman" w:eastAsia="Times New Roman" w:hAnsi="Times New Roman" w:cs="Times New Roman"/>
          <w:sz w:val="20"/>
          <w:szCs w:val="20"/>
        </w:rPr>
      </w:pPr>
      <w:r w:rsidRPr="00505F70">
        <w:rPr>
          <w:rFonts w:ascii="Times New Roman" w:hAnsi="Times New Roman" w:cs="Times New Roman"/>
          <w:color w:val="000000"/>
        </w:rPr>
        <w:lastRenderedPageBreak/>
        <w:t>The Mayor and City Council can both take action to stop wasting taxpayer money and set the bike trail on the right course. Mayor Jenny Durkan can simply direct SDOT staff to change the location to Leary Way or the City Council can reroute the trail by passing a resolution.</w:t>
      </w:r>
    </w:p>
    <w:p w14:paraId="424D8385" w14:textId="77777777" w:rsidR="007D645A" w:rsidRPr="00505F70" w:rsidRDefault="007D645A" w:rsidP="00365E92">
      <w:pPr>
        <w:rPr>
          <w:rFonts w:ascii="Times New Roman" w:hAnsi="Times New Roman" w:cs="Times New Roman"/>
        </w:rPr>
      </w:pPr>
    </w:p>
    <w:p w14:paraId="32BB6620" w14:textId="77777777" w:rsidR="007D645A" w:rsidRPr="00505F70" w:rsidRDefault="007D645A" w:rsidP="00365E92">
      <w:pPr>
        <w:rPr>
          <w:rFonts w:ascii="Times New Roman" w:hAnsi="Times New Roman" w:cs="Times New Roman"/>
        </w:rPr>
      </w:pPr>
      <w:r w:rsidRPr="00505F70">
        <w:rPr>
          <w:rFonts w:ascii="Times New Roman" w:hAnsi="Times New Roman" w:cs="Times New Roman"/>
        </w:rPr>
        <w:t xml:space="preserve">More information is available at </w:t>
      </w:r>
      <w:hyperlink r:id="rId6" w:history="1">
        <w:r w:rsidRPr="00505F70">
          <w:rPr>
            <w:rStyle w:val="Hyperlink"/>
            <w:rFonts w:ascii="Times New Roman" w:hAnsi="Times New Roman" w:cs="Times New Roman"/>
          </w:rPr>
          <w:t>https://www.ballardcycletrack.com/about</w:t>
        </w:r>
      </w:hyperlink>
    </w:p>
    <w:p w14:paraId="5A49A72D" w14:textId="77777777" w:rsidR="00516A5E" w:rsidRPr="00505F70" w:rsidRDefault="00516A5E">
      <w:pPr>
        <w:rPr>
          <w:rFonts w:ascii="Times New Roman" w:hAnsi="Times New Roman" w:cs="Times New Roman"/>
        </w:rPr>
      </w:pPr>
    </w:p>
    <w:p w14:paraId="0BF9074B" w14:textId="41495692" w:rsidR="00365E92" w:rsidRPr="00505F70" w:rsidRDefault="00F55330" w:rsidP="00F55330">
      <w:pPr>
        <w:tabs>
          <w:tab w:val="center" w:pos="4320"/>
          <w:tab w:val="left" w:pos="5054"/>
        </w:tabs>
        <w:rPr>
          <w:rFonts w:ascii="Times New Roman" w:hAnsi="Times New Roman" w:cs="Times New Roman"/>
        </w:rPr>
      </w:pPr>
      <w:r>
        <w:rPr>
          <w:rFonts w:ascii="Times New Roman" w:hAnsi="Times New Roman" w:cs="Times New Roman"/>
        </w:rPr>
        <w:tab/>
      </w:r>
      <w:r w:rsidR="00365E92" w:rsidRPr="00505F70">
        <w:rPr>
          <w:rFonts w:ascii="Times New Roman" w:hAnsi="Times New Roman" w:cs="Times New Roman"/>
        </w:rPr>
        <w:t># # #</w:t>
      </w:r>
    </w:p>
    <w:sectPr w:rsidR="00365E92" w:rsidRPr="00505F70" w:rsidSect="00DB0C9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FFC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sh Brower">
    <w15:presenceInfo w15:providerId="AD" w15:userId="S::josh@browerlawps.com::75c4e4ca-dca0-43ad-811b-8d82150218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45A"/>
    <w:rsid w:val="0002016B"/>
    <w:rsid w:val="00122D52"/>
    <w:rsid w:val="001A5BA9"/>
    <w:rsid w:val="002C350D"/>
    <w:rsid w:val="00323900"/>
    <w:rsid w:val="00365CFA"/>
    <w:rsid w:val="00365E92"/>
    <w:rsid w:val="00505F70"/>
    <w:rsid w:val="00516A5E"/>
    <w:rsid w:val="005844FC"/>
    <w:rsid w:val="00606129"/>
    <w:rsid w:val="00651197"/>
    <w:rsid w:val="007D645A"/>
    <w:rsid w:val="009A6951"/>
    <w:rsid w:val="00A93EA1"/>
    <w:rsid w:val="00DB0C95"/>
    <w:rsid w:val="00E25965"/>
    <w:rsid w:val="00F553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DE7A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4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645A"/>
    <w:rPr>
      <w:color w:val="0000FF" w:themeColor="hyperlink"/>
      <w:u w:val="single"/>
    </w:rPr>
  </w:style>
  <w:style w:type="paragraph" w:styleId="BalloonText">
    <w:name w:val="Balloon Text"/>
    <w:basedOn w:val="Normal"/>
    <w:link w:val="BalloonTextChar"/>
    <w:uiPriority w:val="99"/>
    <w:semiHidden/>
    <w:unhideWhenUsed/>
    <w:rsid w:val="005844F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44FC"/>
    <w:rPr>
      <w:rFonts w:ascii="Times New Roman"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4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645A"/>
    <w:rPr>
      <w:color w:val="0000FF" w:themeColor="hyperlink"/>
      <w:u w:val="single"/>
    </w:rPr>
  </w:style>
  <w:style w:type="paragraph" w:styleId="BalloonText">
    <w:name w:val="Balloon Text"/>
    <w:basedOn w:val="Normal"/>
    <w:link w:val="BalloonTextChar"/>
    <w:uiPriority w:val="99"/>
    <w:semiHidden/>
    <w:unhideWhenUsed/>
    <w:rsid w:val="005844F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44F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5793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ballardcycletrack.com/about" TargetMode="External"/><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463</Words>
  <Characters>2434</Characters>
  <Application>Microsoft Macintosh Word</Application>
  <DocSecurity>0</DocSecurity>
  <Lines>54</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g3</dc:creator>
  <cp:keywords/>
  <dc:description/>
  <cp:lastModifiedBy>Kathy Mulady</cp:lastModifiedBy>
  <cp:revision>2</cp:revision>
  <dcterms:created xsi:type="dcterms:W3CDTF">2021-03-30T23:57:00Z</dcterms:created>
  <dcterms:modified xsi:type="dcterms:W3CDTF">2021-03-30T23:57:00Z</dcterms:modified>
  <cp:category/>
</cp:coreProperties>
</file>